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5A7A5" w14:textId="0C1E06A9" w:rsidR="00467779" w:rsidRPr="00467779" w:rsidRDefault="00696496" w:rsidP="00467779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Перечень </w:t>
      </w:r>
      <w:r w:rsidRPr="00467779">
        <w:rPr>
          <w:rFonts w:ascii="Arial" w:hAnsi="Arial" w:cs="Arial"/>
          <w:b/>
          <w:bCs/>
          <w:sz w:val="36"/>
          <w:szCs w:val="36"/>
        </w:rPr>
        <w:t xml:space="preserve">документов, </w:t>
      </w:r>
    </w:p>
    <w:p w14:paraId="19028484" w14:textId="01535150" w:rsidR="00467779" w:rsidRDefault="00696496" w:rsidP="00467779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36"/>
          <w:szCs w:val="36"/>
        </w:rPr>
      </w:pPr>
      <w:r w:rsidRPr="00467779">
        <w:rPr>
          <w:rFonts w:ascii="Arial" w:hAnsi="Arial" w:cs="Arial"/>
          <w:b/>
          <w:bCs/>
          <w:sz w:val="36"/>
          <w:szCs w:val="36"/>
        </w:rPr>
        <w:t xml:space="preserve">Необходимых для рассмотрения юридических лиц и </w:t>
      </w:r>
      <w:r>
        <w:rPr>
          <w:rFonts w:ascii="Arial" w:hAnsi="Arial" w:cs="Arial"/>
          <w:b/>
          <w:bCs/>
          <w:sz w:val="36"/>
          <w:szCs w:val="36"/>
        </w:rPr>
        <w:t>ИП</w:t>
      </w:r>
    </w:p>
    <w:p w14:paraId="61C7BBD9" w14:textId="1AF3E0C4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b/>
          <w:bCs/>
        </w:rPr>
      </w:pPr>
      <w:r w:rsidRPr="00467779">
        <w:rPr>
          <w:rFonts w:ascii="Arial" w:hAnsi="Arial" w:cs="Arial"/>
          <w:b/>
          <w:bCs/>
          <w:sz w:val="48"/>
          <w:szCs w:val="48"/>
        </w:rPr>
        <w:t> </w:t>
      </w:r>
    </w:p>
    <w:p w14:paraId="467E4CFF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</w:rPr>
      </w:pPr>
      <w:r w:rsidRPr="00467779">
        <w:rPr>
          <w:rFonts w:ascii="Arial" w:hAnsi="Arial" w:cs="Arial"/>
        </w:rPr>
        <w:t> </w:t>
      </w:r>
    </w:p>
    <w:p w14:paraId="765CB251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32"/>
          <w:szCs w:val="32"/>
        </w:rPr>
      </w:pPr>
      <w:r w:rsidRPr="00467779">
        <w:rPr>
          <w:rFonts w:ascii="Arial" w:hAnsi="Arial" w:cs="Arial"/>
          <w:b/>
          <w:bCs/>
          <w:sz w:val="32"/>
          <w:szCs w:val="32"/>
          <w:u w:val="single"/>
        </w:rPr>
        <w:t>Юридическое лицо:</w:t>
      </w:r>
    </w:p>
    <w:p w14:paraId="5D31CBE7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1. Свидетельство о государственной регистрации юридического лица;</w:t>
      </w:r>
    </w:p>
    <w:p w14:paraId="5A684E22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2. Свидетельство о постановке на учет в налоговом органе;</w:t>
      </w:r>
    </w:p>
    <w:p w14:paraId="6E8A59CC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3. Учредительные документы (устав и учредительный договор (договор для АО не требуется));</w:t>
      </w:r>
    </w:p>
    <w:p w14:paraId="4CA3D315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4. Выписка из ЕГРЮЛ на юридическое лицо;</w:t>
      </w:r>
    </w:p>
    <w:p w14:paraId="43E59CBA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5. Карточка предприятия</w:t>
      </w:r>
    </w:p>
    <w:p w14:paraId="5ABA6C14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6. Адрес склада</w:t>
      </w:r>
    </w:p>
    <w:p w14:paraId="3CD1134F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7. Телефон контактного лица</w:t>
      </w:r>
    </w:p>
    <w:p w14:paraId="3BDE8196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8. Электронная почта</w:t>
      </w:r>
    </w:p>
    <w:p w14:paraId="621E20B2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 </w:t>
      </w:r>
    </w:p>
    <w:p w14:paraId="38D93843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 </w:t>
      </w:r>
    </w:p>
    <w:p w14:paraId="005035E4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32"/>
          <w:szCs w:val="32"/>
        </w:rPr>
      </w:pPr>
      <w:r w:rsidRPr="00467779">
        <w:rPr>
          <w:rFonts w:ascii="Arial" w:hAnsi="Arial" w:cs="Arial"/>
          <w:b/>
          <w:bCs/>
          <w:sz w:val="32"/>
          <w:szCs w:val="32"/>
          <w:u w:val="single"/>
        </w:rPr>
        <w:t>Предприниматель без образования юридического лица:</w:t>
      </w:r>
    </w:p>
    <w:p w14:paraId="20300D40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1.Свидетельство о регистрации в качестве индивидуального предпринимателя;</w:t>
      </w:r>
    </w:p>
    <w:p w14:paraId="6E79042D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2. Свидетельство о постановке на учет в налоговом органе;</w:t>
      </w:r>
    </w:p>
    <w:p w14:paraId="33A215DA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3. Выписка из ЕГРИП;</w:t>
      </w:r>
    </w:p>
    <w:p w14:paraId="6C2D2E6D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4. Карточка предприятия</w:t>
      </w:r>
    </w:p>
    <w:p w14:paraId="1C5AEA76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5. Адрес склада</w:t>
      </w:r>
    </w:p>
    <w:p w14:paraId="66E162D8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6. Телефон контактного лица</w:t>
      </w:r>
    </w:p>
    <w:p w14:paraId="6F99D839" w14:textId="77777777" w:rsidR="00467779" w:rsidRPr="00467779" w:rsidRDefault="00467779" w:rsidP="00467779">
      <w:pPr>
        <w:pStyle w:val="a3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467779">
        <w:rPr>
          <w:rFonts w:ascii="Arial" w:hAnsi="Arial" w:cs="Arial"/>
          <w:sz w:val="32"/>
          <w:szCs w:val="32"/>
        </w:rPr>
        <w:t>7. Электронная почта</w:t>
      </w:r>
    </w:p>
    <w:p w14:paraId="3ED3CB6D" w14:textId="77777777" w:rsidR="004E3FCE" w:rsidRPr="00467779" w:rsidRDefault="004E3FCE" w:rsidP="00467779">
      <w:pPr>
        <w:spacing w:after="0" w:line="240" w:lineRule="auto"/>
        <w:rPr>
          <w:rFonts w:ascii="Arial" w:hAnsi="Arial" w:cs="Arial"/>
          <w:sz w:val="32"/>
          <w:szCs w:val="32"/>
        </w:rPr>
      </w:pPr>
    </w:p>
    <w:sectPr w:rsidR="004E3FCE" w:rsidRPr="00467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79"/>
    <w:rsid w:val="000A4983"/>
    <w:rsid w:val="00467779"/>
    <w:rsid w:val="004E3FCE"/>
    <w:rsid w:val="00696496"/>
    <w:rsid w:val="00F9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A38E"/>
  <w15:chartTrackingRefBased/>
  <w15:docId w15:val="{D2038E36-BBCE-425F-9F72-8F6EC4F6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Салахутдинова Елена Владимировна</dc:creator>
  <cp:keywords/>
  <dc:description/>
  <cp:lastModifiedBy>Салахутдинова Елена Владимировна</cp:lastModifiedBy>
  <cp:revision>2</cp:revision>
  <dcterms:created xsi:type="dcterms:W3CDTF">2025-08-11T07:12:00Z</dcterms:created>
  <dcterms:modified xsi:type="dcterms:W3CDTF">2025-08-11T07:12:00Z</dcterms:modified>
</cp:coreProperties>
</file>